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92FB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  <w:bookmarkStart w:id="0" w:name="_GoBack"/>
      <w:bookmarkEnd w:id="0"/>
    </w:p>
    <w:p w14:paraId="1508C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</w:p>
    <w:p w14:paraId="4D1FF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云南省商务厅</w:t>
      </w:r>
    </w:p>
    <w:p w14:paraId="680A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52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年公开遴选公务员拟遴选</w:t>
      </w:r>
      <w:r>
        <w:rPr>
          <w:rFonts w:hint="eastAsia" w:ascii="Times New Roman" w:hAnsi="Times New Roman" w:eastAsia="方正小标宋_GBK" w:cs="Times New Roman"/>
          <w:sz w:val="44"/>
          <w:szCs w:val="52"/>
          <w:lang w:val="en-US" w:eastAsia="zh-CN"/>
        </w:rPr>
        <w:t>人员</w:t>
      </w:r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名单</w:t>
      </w:r>
    </w:p>
    <w:tbl>
      <w:tblPr>
        <w:tblStyle w:val="4"/>
        <w:tblpPr w:leftFromText="180" w:rightFromText="180" w:vertAnchor="text" w:horzAnchor="page" w:tblpXSpec="center" w:tblpY="38"/>
        <w:tblOverlap w:val="never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1312"/>
        <w:gridCol w:w="2132"/>
        <w:gridCol w:w="4150"/>
      </w:tblGrid>
      <w:tr w14:paraId="02B1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exact"/>
          <w:jc w:val="center"/>
        </w:trPr>
        <w:tc>
          <w:tcPr>
            <w:tcW w:w="1761" w:type="dxa"/>
            <w:noWrap w:val="0"/>
            <w:vAlign w:val="center"/>
          </w:tcPr>
          <w:p w14:paraId="614F7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312" w:type="dxa"/>
            <w:noWrap w:val="0"/>
            <w:vAlign w:val="center"/>
          </w:tcPr>
          <w:p w14:paraId="16253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2132" w:type="dxa"/>
            <w:noWrap w:val="0"/>
            <w:vAlign w:val="center"/>
          </w:tcPr>
          <w:p w14:paraId="63D74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4150" w:type="dxa"/>
            <w:noWrap w:val="0"/>
            <w:vAlign w:val="center"/>
          </w:tcPr>
          <w:p w14:paraId="52E2D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现任职务</w:t>
            </w:r>
          </w:p>
        </w:tc>
      </w:tr>
      <w:tr w14:paraId="7B17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9" w:hRule="exact"/>
          <w:jc w:val="center"/>
        </w:trPr>
        <w:tc>
          <w:tcPr>
            <w:tcW w:w="1761" w:type="dxa"/>
            <w:noWrap w:val="0"/>
            <w:vAlign w:val="center"/>
          </w:tcPr>
          <w:p w14:paraId="0F06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_GBK" w:cs="Times New Roman"/>
                <w:sz w:val="28"/>
                <w:szCs w:val="36"/>
                <w:vertAlign w:val="baseline"/>
                <w:lang w:val="en-US" w:eastAsia="zh-CN"/>
              </w:rPr>
              <w:t>5325041850</w:t>
            </w:r>
          </w:p>
        </w:tc>
        <w:tc>
          <w:tcPr>
            <w:tcW w:w="1312" w:type="dxa"/>
            <w:noWrap w:val="0"/>
            <w:vAlign w:val="center"/>
          </w:tcPr>
          <w:p w14:paraId="40FC9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杨定春</w:t>
            </w:r>
          </w:p>
        </w:tc>
        <w:tc>
          <w:tcPr>
            <w:tcW w:w="2132" w:type="dxa"/>
            <w:noWrap w:val="0"/>
            <w:vAlign w:val="center"/>
          </w:tcPr>
          <w:p w14:paraId="12E3E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253991405928</w:t>
            </w:r>
          </w:p>
        </w:tc>
        <w:tc>
          <w:tcPr>
            <w:tcW w:w="4150" w:type="dxa"/>
            <w:noWrap w:val="0"/>
            <w:vAlign w:val="center"/>
          </w:tcPr>
          <w:p w14:paraId="509CF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ESI宋体-GB2312" w:hAnsi="CESI宋体-GB2312" w:eastAsia="方正仿宋_GBK" w:cs="Times New Roman"/>
                <w:color w:val="000000"/>
                <w:sz w:val="32"/>
                <w:szCs w:val="32"/>
                <w:lang w:val="en-US" w:eastAsia="zh-CN"/>
              </w:rPr>
              <w:t>普洱市镇沅县市场监督管理局者东市场监督管理所一级行政执法员</w:t>
            </w:r>
          </w:p>
        </w:tc>
      </w:tr>
      <w:tr w14:paraId="1A82B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9" w:hRule="exact"/>
          <w:jc w:val="center"/>
        </w:trPr>
        <w:tc>
          <w:tcPr>
            <w:tcW w:w="1761" w:type="dxa"/>
            <w:noWrap w:val="0"/>
            <w:vAlign w:val="center"/>
          </w:tcPr>
          <w:p w14:paraId="2E4B6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小标宋_GBK" w:cs="Times New Roman"/>
                <w:kern w:val="2"/>
                <w:sz w:val="28"/>
                <w:szCs w:val="36"/>
                <w:vertAlign w:val="baseline"/>
                <w:lang w:val="en-US" w:eastAsia="zh-CN" w:bidi="ar-SA"/>
              </w:rPr>
              <w:t>5325041851</w:t>
            </w:r>
          </w:p>
        </w:tc>
        <w:tc>
          <w:tcPr>
            <w:tcW w:w="1312" w:type="dxa"/>
            <w:noWrap w:val="0"/>
            <w:vAlign w:val="center"/>
          </w:tcPr>
          <w:p w14:paraId="303EB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邵璐</w:t>
            </w:r>
          </w:p>
        </w:tc>
        <w:tc>
          <w:tcPr>
            <w:tcW w:w="2132" w:type="dxa"/>
            <w:noWrap w:val="0"/>
            <w:vAlign w:val="center"/>
          </w:tcPr>
          <w:p w14:paraId="46A34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253991409130</w:t>
            </w:r>
          </w:p>
        </w:tc>
        <w:tc>
          <w:tcPr>
            <w:tcW w:w="4150" w:type="dxa"/>
            <w:noWrap w:val="0"/>
            <w:vAlign w:val="center"/>
          </w:tcPr>
          <w:p w14:paraId="6C2C4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CESI宋体-GB2312" w:hAnsi="CESI宋体-GB2312" w:eastAsia="方正仿宋_GBK" w:cs="方正仿宋_GBK"/>
                <w:sz w:val="32"/>
                <w:szCs w:val="32"/>
                <w:lang w:val="en-US" w:eastAsia="zh-CN"/>
              </w:rPr>
              <w:t>国家税务总局昆明市西山区税务局第二税务分局一级行政执法员</w:t>
            </w:r>
          </w:p>
        </w:tc>
      </w:tr>
    </w:tbl>
    <w:p w14:paraId="10A450C5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10012E-A5A2-428C-98DD-8E9419FE6E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68278D-BA7F-48BE-BE7E-8C5E4F627DD2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A0AF60A-0E51-4265-A8E9-AE36CF63699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B83BF99-463B-4F08-91C9-307D9B858EE1}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5" w:fontKey="{99CF826A-9E57-41D3-98D1-BE2EC3DD23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541126"/>
    <w:rsid w:val="29C55347"/>
    <w:rsid w:val="2BDE72B5"/>
    <w:rsid w:val="63B461F6"/>
    <w:rsid w:val="65752C9E"/>
    <w:rsid w:val="6D15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147</Characters>
  <Lines>0</Lines>
  <Paragraphs>0</Paragraphs>
  <TotalTime>0</TotalTime>
  <ScaleCrop>false</ScaleCrop>
  <LinksUpToDate>false</LinksUpToDate>
  <CharactersWithSpaces>147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2025-07-04T01:21:00Z</dcterms:created>
  <dc:creator>Administrator</dc:creator>
  <cp:lastModifiedBy>杰么辰</cp:lastModifiedBy>
  <cp:lastPrinted>2025-12-18T08:12:00Z</cp:lastPrinted>
  <dcterms:modified xsi:type="dcterms:W3CDTF">2025-12-18T10:28:10Z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C0483F86893E4EBCAE5A4716861557FB_13</vt:lpwstr>
  </property>
  <property fmtid="{D5CDD505-2E9C-101B-9397-08002B2CF9AE}" pid="4" name="KSOTemplateDocerSaveRecord">
    <vt:lpwstr>eyJoZGlkIjoiYTVhZGVjNWE5NDZmNTJhNTg5OTUwMmFiYjM4YjQ3OTMiLCJ1c2VySWQiOiI0Mzk5ODU3NjUifQ==</vt:lpwstr>
  </property>
</Properties>
</file>